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4A" w:rsidRDefault="00DD534A"/>
    <w:tbl>
      <w:tblPr>
        <w:tblW w:w="0" w:type="auto"/>
        <w:tblInd w:w="93" w:type="dxa"/>
        <w:tblLayout w:type="fixed"/>
        <w:tblLook w:val="04A0"/>
      </w:tblPr>
      <w:tblGrid>
        <w:gridCol w:w="6252"/>
        <w:gridCol w:w="567"/>
        <w:gridCol w:w="426"/>
        <w:gridCol w:w="425"/>
        <w:gridCol w:w="425"/>
        <w:gridCol w:w="425"/>
        <w:gridCol w:w="426"/>
        <w:gridCol w:w="425"/>
        <w:gridCol w:w="112"/>
      </w:tblGrid>
      <w:tr w:rsidR="00DD534A" w:rsidRPr="005C21C7" w:rsidTr="00572BB1">
        <w:trPr>
          <w:gridAfter w:val="1"/>
          <w:wAfter w:w="112" w:type="dxa"/>
          <w:trHeight w:val="300"/>
        </w:trPr>
        <w:tc>
          <w:tcPr>
            <w:tcW w:w="9371" w:type="dxa"/>
            <w:gridSpan w:val="8"/>
            <w:tcBorders>
              <w:top w:val="nil"/>
              <w:left w:val="nil"/>
              <w:bottom w:val="nil"/>
              <w:right w:val="nil"/>
            </w:tcBorders>
            <w:shd w:val="clear" w:color="auto" w:fill="auto"/>
            <w:noWrap/>
            <w:vAlign w:val="bottom"/>
            <w:hideMark/>
          </w:tcPr>
          <w:p w:rsidR="00DD534A" w:rsidRDefault="00190338" w:rsidP="00572BB1">
            <w:pPr>
              <w:spacing w:after="0" w:line="240" w:lineRule="auto"/>
              <w:jc w:val="both"/>
              <w:rPr>
                <w:rFonts w:ascii="Calibri" w:eastAsia="Times New Roman" w:hAnsi="Calibri" w:cs="Times New Roman"/>
                <w:color w:val="000000"/>
              </w:rPr>
            </w:pPr>
            <w:r w:rsidRPr="00851A0F">
              <w:rPr>
                <w:rFonts w:ascii="Calibri" w:eastAsia="Times New Roman" w:hAnsi="Calibri" w:cs="Times New Roman"/>
                <w:b/>
                <w:color w:val="000000"/>
              </w:rPr>
              <w:t>Print this out and put it on the fridge.</w:t>
            </w:r>
            <w:r>
              <w:rPr>
                <w:rFonts w:ascii="Calibri" w:eastAsia="Times New Roman" w:hAnsi="Calibri" w:cs="Times New Roman"/>
                <w:color w:val="000000"/>
              </w:rPr>
              <w:t xml:space="preserve">  </w:t>
            </w:r>
          </w:p>
          <w:p w:rsidR="00DD534A" w:rsidRDefault="00DD534A" w:rsidP="00572BB1">
            <w:pPr>
              <w:spacing w:after="0" w:line="240" w:lineRule="auto"/>
              <w:jc w:val="both"/>
              <w:rPr>
                <w:rFonts w:ascii="Calibri" w:eastAsia="Times New Roman" w:hAnsi="Calibri" w:cs="Times New Roman"/>
                <w:color w:val="000000"/>
              </w:rPr>
            </w:pPr>
          </w:p>
          <w:p w:rsidR="00DD534A" w:rsidRDefault="00190338" w:rsidP="00572BB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Ea</w:t>
            </w:r>
            <w:r w:rsidR="00851A0F">
              <w:rPr>
                <w:rFonts w:ascii="Calibri" w:eastAsia="Times New Roman" w:hAnsi="Calibri" w:cs="Times New Roman"/>
                <w:color w:val="000000"/>
              </w:rPr>
              <w:t xml:space="preserve">ch encounter your puppy </w:t>
            </w:r>
            <w:r w:rsidR="006E3683">
              <w:rPr>
                <w:rFonts w:ascii="Calibri" w:eastAsia="Times New Roman" w:hAnsi="Calibri" w:cs="Times New Roman"/>
                <w:color w:val="000000"/>
              </w:rPr>
              <w:t>has</w:t>
            </w:r>
            <w:r w:rsidR="00851A0F">
              <w:rPr>
                <w:rFonts w:ascii="Calibri" w:eastAsia="Times New Roman" w:hAnsi="Calibri" w:cs="Times New Roman"/>
                <w:color w:val="000000"/>
              </w:rPr>
              <w:t xml:space="preserve"> should be</w:t>
            </w:r>
            <w:r w:rsidR="00DD534A">
              <w:rPr>
                <w:rFonts w:ascii="Calibri" w:eastAsia="Times New Roman" w:hAnsi="Calibri" w:cs="Times New Roman"/>
                <w:color w:val="000000"/>
              </w:rPr>
              <w:t xml:space="preserve"> </w:t>
            </w:r>
            <w:r w:rsidR="00851A0F">
              <w:rPr>
                <w:rFonts w:ascii="Calibri" w:eastAsia="Times New Roman" w:hAnsi="Calibri" w:cs="Times New Roman"/>
                <w:color w:val="000000"/>
              </w:rPr>
              <w:t xml:space="preserve">a </w:t>
            </w:r>
            <w:r>
              <w:rPr>
                <w:rFonts w:ascii="Calibri" w:eastAsia="Times New Roman" w:hAnsi="Calibri" w:cs="Times New Roman"/>
                <w:color w:val="000000"/>
              </w:rPr>
              <w:t>positive experience. We do not want any bad expe</w:t>
            </w:r>
            <w:r w:rsidR="00851A0F">
              <w:rPr>
                <w:rFonts w:ascii="Calibri" w:eastAsia="Times New Roman" w:hAnsi="Calibri" w:cs="Times New Roman"/>
                <w:color w:val="000000"/>
              </w:rPr>
              <w:t xml:space="preserve">riences. Please watch how your </w:t>
            </w:r>
            <w:r w:rsidR="00DD534A">
              <w:rPr>
                <w:rFonts w:ascii="Calibri" w:eastAsia="Times New Roman" w:hAnsi="Calibri" w:cs="Times New Roman"/>
                <w:color w:val="000000"/>
              </w:rPr>
              <w:t xml:space="preserve">puppy reacts </w:t>
            </w:r>
            <w:r>
              <w:rPr>
                <w:rFonts w:ascii="Calibri" w:eastAsia="Times New Roman" w:hAnsi="Calibri" w:cs="Times New Roman"/>
                <w:color w:val="000000"/>
              </w:rPr>
              <w:t>to each situation. We are going to use treats to show your dog that these</w:t>
            </w:r>
            <w:r w:rsidR="00DD534A">
              <w:rPr>
                <w:rFonts w:ascii="Calibri" w:eastAsia="Times New Roman" w:hAnsi="Calibri" w:cs="Times New Roman"/>
                <w:color w:val="000000"/>
              </w:rPr>
              <w:t xml:space="preserve"> novel</w:t>
            </w:r>
            <w:r>
              <w:rPr>
                <w:rFonts w:ascii="Calibri" w:eastAsia="Times New Roman" w:hAnsi="Calibri" w:cs="Times New Roman"/>
                <w:color w:val="000000"/>
              </w:rPr>
              <w:t xml:space="preserve"> situations have a positive outcome. </w:t>
            </w:r>
          </w:p>
          <w:p w:rsidR="00DD534A" w:rsidRDefault="00DD534A" w:rsidP="00572BB1">
            <w:pPr>
              <w:spacing w:after="0" w:line="240" w:lineRule="auto"/>
              <w:jc w:val="both"/>
              <w:rPr>
                <w:rFonts w:ascii="Calibri" w:eastAsia="Times New Roman" w:hAnsi="Calibri" w:cs="Times New Roman"/>
                <w:color w:val="000000"/>
              </w:rPr>
            </w:pPr>
          </w:p>
          <w:p w:rsidR="00DD534A" w:rsidRDefault="00DD534A" w:rsidP="00572BB1">
            <w:pPr>
              <w:spacing w:after="0" w:line="240" w:lineRule="auto"/>
              <w:jc w:val="both"/>
              <w:rPr>
                <w:rFonts w:ascii="Calibri" w:eastAsia="Times New Roman" w:hAnsi="Calibri" w:cs="Times New Roman"/>
                <w:color w:val="000000"/>
              </w:rPr>
            </w:pPr>
            <w:r>
              <w:rPr>
                <w:rFonts w:ascii="Calibri" w:eastAsia="Times New Roman" w:hAnsi="Calibri" w:cs="Times New Roman"/>
                <w:color w:val="000000"/>
              </w:rPr>
              <w:t>I</w:t>
            </w:r>
            <w:r w:rsidR="00190338">
              <w:rPr>
                <w:rFonts w:ascii="Calibri" w:eastAsia="Times New Roman" w:hAnsi="Calibri" w:cs="Times New Roman"/>
                <w:color w:val="000000"/>
              </w:rPr>
              <w:t>f your dog barks, or lunges, they are overwhelmed. If they do not take treats they are p</w:t>
            </w:r>
            <w:r>
              <w:rPr>
                <w:rFonts w:ascii="Calibri" w:eastAsia="Times New Roman" w:hAnsi="Calibri" w:cs="Times New Roman"/>
                <w:color w:val="000000"/>
              </w:rPr>
              <w:t>robably feeling uneasy. Take your dog away from the object and work at the</w:t>
            </w:r>
            <w:r w:rsidR="00190338">
              <w:rPr>
                <w:rFonts w:ascii="Calibri" w:eastAsia="Times New Roman" w:hAnsi="Calibri" w:cs="Times New Roman"/>
                <w:color w:val="000000"/>
              </w:rPr>
              <w:t xml:space="preserve"> distance</w:t>
            </w:r>
            <w:r>
              <w:rPr>
                <w:rFonts w:ascii="Calibri" w:eastAsia="Times New Roman" w:hAnsi="Calibri" w:cs="Times New Roman"/>
                <w:color w:val="000000"/>
              </w:rPr>
              <w:t xml:space="preserve"> that is comfortable for your dog. Gradually build </w:t>
            </w:r>
            <w:r w:rsidR="00190338">
              <w:rPr>
                <w:rFonts w:ascii="Calibri" w:eastAsia="Times New Roman" w:hAnsi="Calibri" w:cs="Times New Roman"/>
                <w:color w:val="000000"/>
              </w:rPr>
              <w:t xml:space="preserve">up </w:t>
            </w:r>
            <w:r>
              <w:rPr>
                <w:rFonts w:ascii="Calibri" w:eastAsia="Times New Roman" w:hAnsi="Calibri" w:cs="Times New Roman"/>
                <w:color w:val="000000"/>
              </w:rPr>
              <w:t>his proximity, over time, with food.</w:t>
            </w:r>
          </w:p>
          <w:p w:rsidR="00DD534A" w:rsidRDefault="00DD534A" w:rsidP="00572BB1">
            <w:pPr>
              <w:spacing w:after="0" w:line="240" w:lineRule="auto"/>
              <w:jc w:val="both"/>
              <w:rPr>
                <w:rFonts w:ascii="Calibri" w:eastAsia="Times New Roman" w:hAnsi="Calibri" w:cs="Times New Roman"/>
                <w:color w:val="000000"/>
              </w:rPr>
            </w:pPr>
          </w:p>
          <w:p w:rsidR="00DD534A" w:rsidRDefault="00851A0F" w:rsidP="00572BB1">
            <w:pPr>
              <w:spacing w:after="0" w:line="240" w:lineRule="auto"/>
              <w:jc w:val="both"/>
              <w:rPr>
                <w:rFonts w:ascii="Calibri" w:eastAsia="Times New Roman" w:hAnsi="Calibri" w:cs="Times New Roman"/>
                <w:color w:val="000000"/>
              </w:rPr>
            </w:pPr>
            <w:r w:rsidRPr="00DD534A">
              <w:rPr>
                <w:rFonts w:ascii="Calibri" w:eastAsia="Times New Roman" w:hAnsi="Calibri" w:cs="Times New Roman"/>
                <w:b/>
                <w:color w:val="000000"/>
              </w:rPr>
              <w:t xml:space="preserve">NEVER </w:t>
            </w:r>
            <w:r w:rsidR="00DD534A">
              <w:rPr>
                <w:rFonts w:ascii="Calibri" w:eastAsia="Times New Roman" w:hAnsi="Calibri" w:cs="Times New Roman"/>
                <w:color w:val="000000"/>
              </w:rPr>
              <w:t xml:space="preserve">scold, correct, or shout at him </w:t>
            </w:r>
            <w:r w:rsidR="006E3683">
              <w:rPr>
                <w:rFonts w:ascii="Calibri" w:eastAsia="Times New Roman" w:hAnsi="Calibri" w:cs="Times New Roman"/>
                <w:color w:val="000000"/>
              </w:rPr>
              <w:t>when he</w:t>
            </w:r>
            <w:r w:rsidR="00DD534A">
              <w:rPr>
                <w:rFonts w:ascii="Calibri" w:eastAsia="Times New Roman" w:hAnsi="Calibri" w:cs="Times New Roman"/>
                <w:color w:val="000000"/>
              </w:rPr>
              <w:t xml:space="preserve"> is expressing pure fear (or reacting</w:t>
            </w:r>
            <w:r w:rsidR="006E3683">
              <w:rPr>
                <w:rFonts w:ascii="Calibri" w:eastAsia="Times New Roman" w:hAnsi="Calibri" w:cs="Times New Roman"/>
                <w:color w:val="000000"/>
              </w:rPr>
              <w:t xml:space="preserve">). </w:t>
            </w:r>
            <w:r w:rsidR="00DD534A">
              <w:rPr>
                <w:rFonts w:ascii="Calibri" w:eastAsia="Times New Roman" w:hAnsi="Calibri" w:cs="Times New Roman"/>
                <w:color w:val="000000"/>
              </w:rPr>
              <w:t>He will</w:t>
            </w:r>
            <w:r>
              <w:rPr>
                <w:rFonts w:ascii="Calibri" w:eastAsia="Times New Roman" w:hAnsi="Calibri" w:cs="Times New Roman"/>
                <w:color w:val="000000"/>
              </w:rPr>
              <w:t xml:space="preserve"> think you are agreeing</w:t>
            </w:r>
            <w:r w:rsidR="00DD534A">
              <w:rPr>
                <w:rFonts w:ascii="Calibri" w:eastAsia="Times New Roman" w:hAnsi="Calibri" w:cs="Times New Roman"/>
                <w:color w:val="000000"/>
              </w:rPr>
              <w:t xml:space="preserve"> </w:t>
            </w:r>
            <w:r>
              <w:rPr>
                <w:rFonts w:ascii="Calibri" w:eastAsia="Times New Roman" w:hAnsi="Calibri" w:cs="Times New Roman"/>
                <w:color w:val="000000"/>
              </w:rPr>
              <w:t>with the fear and it will build a bad experience</w:t>
            </w:r>
            <w:r w:rsidR="00DD534A">
              <w:rPr>
                <w:rFonts w:ascii="Calibri" w:eastAsia="Times New Roman" w:hAnsi="Calibri" w:cs="Times New Roman"/>
                <w:color w:val="000000"/>
              </w:rPr>
              <w:t xml:space="preserve"> (Dogs learn by association) </w:t>
            </w:r>
            <w:r>
              <w:rPr>
                <w:rFonts w:ascii="Calibri" w:eastAsia="Times New Roman" w:hAnsi="Calibri" w:cs="Times New Roman"/>
                <w:color w:val="000000"/>
              </w:rPr>
              <w:t xml:space="preserve">for him in the future and this takes a great deal of time to undo. </w:t>
            </w:r>
          </w:p>
          <w:p w:rsidR="00DD534A" w:rsidRDefault="00DD534A" w:rsidP="00572BB1">
            <w:pPr>
              <w:spacing w:after="0" w:line="240" w:lineRule="auto"/>
              <w:jc w:val="both"/>
              <w:rPr>
                <w:rFonts w:ascii="Calibri" w:eastAsia="Times New Roman" w:hAnsi="Calibri" w:cs="Times New Roman"/>
                <w:color w:val="000000"/>
              </w:rPr>
            </w:pPr>
          </w:p>
          <w:p w:rsidR="00DD534A" w:rsidRDefault="00851A0F" w:rsidP="00572BB1">
            <w:pPr>
              <w:spacing w:after="0" w:line="240" w:lineRule="auto"/>
              <w:jc w:val="both"/>
              <w:rPr>
                <w:rFonts w:ascii="Calibri" w:eastAsia="Times New Roman" w:hAnsi="Calibri" w:cs="Times New Roman"/>
                <w:color w:val="000000"/>
              </w:rPr>
            </w:pPr>
            <w:r w:rsidRPr="00DD534A">
              <w:rPr>
                <w:rFonts w:ascii="Calibri" w:eastAsia="Times New Roman" w:hAnsi="Calibri" w:cs="Times New Roman"/>
                <w:b/>
                <w:color w:val="000000"/>
              </w:rPr>
              <w:t xml:space="preserve">Never </w:t>
            </w:r>
            <w:r>
              <w:rPr>
                <w:rFonts w:ascii="Calibri" w:eastAsia="Times New Roman" w:hAnsi="Calibri" w:cs="Times New Roman"/>
                <w:color w:val="000000"/>
              </w:rPr>
              <w:t xml:space="preserve">adopt the attitude that “he knows” or “he is just doing it to show me up” Also, using the word “NO” which is used to scold your dog (probably) is a bad association building approach. </w:t>
            </w:r>
          </w:p>
          <w:p w:rsidR="00DD534A" w:rsidRDefault="00DD534A" w:rsidP="00572BB1">
            <w:pPr>
              <w:spacing w:after="0" w:line="240" w:lineRule="auto"/>
              <w:jc w:val="both"/>
              <w:rPr>
                <w:rFonts w:ascii="Calibri" w:eastAsia="Times New Roman" w:hAnsi="Calibri" w:cs="Times New Roman"/>
                <w:color w:val="000000"/>
              </w:rPr>
            </w:pPr>
          </w:p>
          <w:p w:rsidR="005C21C7" w:rsidRDefault="00851A0F" w:rsidP="00572BB1">
            <w:pPr>
              <w:spacing w:after="0" w:line="240" w:lineRule="auto"/>
              <w:jc w:val="both"/>
              <w:rPr>
                <w:rFonts w:ascii="Calibri" w:eastAsia="Times New Roman" w:hAnsi="Calibri" w:cs="Times New Roman"/>
                <w:color w:val="000000"/>
              </w:rPr>
            </w:pPr>
            <w:r w:rsidRPr="00DD534A">
              <w:rPr>
                <w:rFonts w:ascii="Calibri" w:eastAsia="Times New Roman" w:hAnsi="Calibri" w:cs="Times New Roman"/>
                <w:b/>
                <w:color w:val="000000"/>
              </w:rPr>
              <w:t>HE</w:t>
            </w:r>
            <w:r w:rsidR="00DD534A" w:rsidRPr="00DD534A">
              <w:rPr>
                <w:rFonts w:ascii="Calibri" w:eastAsia="Times New Roman" w:hAnsi="Calibri" w:cs="Times New Roman"/>
                <w:b/>
                <w:color w:val="000000"/>
              </w:rPr>
              <w:t xml:space="preserve"> (or SHE)</w:t>
            </w:r>
            <w:r>
              <w:rPr>
                <w:rFonts w:ascii="Calibri" w:eastAsia="Times New Roman" w:hAnsi="Calibri" w:cs="Times New Roman"/>
                <w:color w:val="000000"/>
              </w:rPr>
              <w:t xml:space="preserve"> is a dog, does not speak English (or any other human language) so let’s listen to him and give him the best start possible with lots of new things</w:t>
            </w:r>
            <w:proofErr w:type="gramStart"/>
            <w:r>
              <w:rPr>
                <w:rFonts w:ascii="Calibri" w:eastAsia="Times New Roman" w:hAnsi="Calibri" w:cs="Times New Roman"/>
                <w:color w:val="000000"/>
              </w:rPr>
              <w:t>..</w:t>
            </w:r>
            <w:proofErr w:type="gramEnd"/>
            <w:r w:rsidR="00DD534A">
              <w:rPr>
                <w:rFonts w:ascii="Calibri" w:eastAsia="Times New Roman" w:hAnsi="Calibri" w:cs="Times New Roman"/>
                <w:color w:val="000000"/>
              </w:rPr>
              <w:t xml:space="preserve"> We have to show him things are good!! </w:t>
            </w:r>
            <w:r>
              <w:rPr>
                <w:rFonts w:ascii="Calibri" w:eastAsia="Times New Roman" w:hAnsi="Calibri" w:cs="Times New Roman"/>
                <w:color w:val="000000"/>
              </w:rPr>
              <w:t xml:space="preserve"> We can even make it a great game to spot how many novel objects you can find on a walk! </w:t>
            </w:r>
          </w:p>
          <w:p w:rsidR="00DD534A" w:rsidRDefault="00DD534A" w:rsidP="00572BB1">
            <w:pPr>
              <w:spacing w:after="0" w:line="240" w:lineRule="auto"/>
              <w:jc w:val="both"/>
              <w:rPr>
                <w:rFonts w:ascii="Calibri" w:eastAsia="Times New Roman" w:hAnsi="Calibri" w:cs="Times New Roman"/>
                <w:color w:val="000000"/>
              </w:rPr>
            </w:pPr>
          </w:p>
          <w:p w:rsidR="00DD534A" w:rsidRDefault="00DD534A" w:rsidP="00572BB1">
            <w:pPr>
              <w:spacing w:after="0" w:line="240" w:lineRule="auto"/>
              <w:jc w:val="both"/>
              <w:rPr>
                <w:rFonts w:ascii="Calibri" w:eastAsia="Times New Roman" w:hAnsi="Calibri" w:cs="Times New Roman"/>
                <w:color w:val="000000"/>
              </w:rPr>
            </w:pPr>
            <w:r w:rsidRPr="00DD534A">
              <w:rPr>
                <w:rFonts w:ascii="Calibri" w:eastAsia="Times New Roman" w:hAnsi="Calibri" w:cs="Times New Roman"/>
                <w:b/>
                <w:color w:val="000000"/>
              </w:rPr>
              <w:t>ALWAY</w:t>
            </w:r>
            <w:r>
              <w:rPr>
                <w:rFonts w:ascii="Calibri" w:eastAsia="Times New Roman" w:hAnsi="Calibri" w:cs="Times New Roman"/>
                <w:color w:val="000000"/>
              </w:rPr>
              <w:t>S counter condition him to the presence of objects by pairing the experience with something beautiful like cheese, or ham or something yummy!!</w:t>
            </w:r>
          </w:p>
          <w:p w:rsidR="00851A0F" w:rsidRDefault="00851A0F" w:rsidP="00572BB1">
            <w:pPr>
              <w:spacing w:after="0" w:line="240" w:lineRule="auto"/>
              <w:jc w:val="both"/>
              <w:rPr>
                <w:rFonts w:ascii="Calibri" w:eastAsia="Times New Roman" w:hAnsi="Calibri" w:cs="Times New Roman"/>
                <w:color w:val="000000"/>
              </w:rPr>
            </w:pPr>
          </w:p>
          <w:p w:rsidR="00733B98" w:rsidRDefault="00733B98" w:rsidP="00572BB1">
            <w:pPr>
              <w:spacing w:after="0" w:line="240" w:lineRule="auto"/>
              <w:jc w:val="both"/>
              <w:rPr>
                <w:rFonts w:ascii="Calibri" w:eastAsia="Times New Roman" w:hAnsi="Calibri" w:cs="Times New Roman"/>
                <w:b/>
                <w:color w:val="000000"/>
                <w:u w:val="single"/>
              </w:rPr>
            </w:pPr>
            <w:r w:rsidRPr="00733B98">
              <w:rPr>
                <w:rFonts w:ascii="Calibri" w:eastAsia="Times New Roman" w:hAnsi="Calibri" w:cs="Times New Roman"/>
                <w:b/>
                <w:color w:val="000000"/>
                <w:u w:val="single"/>
              </w:rPr>
              <w:t>Scoring your puppies response to a Person, Object or, Handling habituation/socialization response</w:t>
            </w:r>
            <w:r>
              <w:rPr>
                <w:rFonts w:ascii="Calibri" w:eastAsia="Times New Roman" w:hAnsi="Calibri" w:cs="Times New Roman"/>
                <w:b/>
                <w:color w:val="000000"/>
                <w:u w:val="single"/>
              </w:rPr>
              <w:t>:</w:t>
            </w:r>
          </w:p>
          <w:p w:rsidR="00733B98" w:rsidRPr="00851A0F" w:rsidRDefault="00733B98" w:rsidP="00572BB1">
            <w:pPr>
              <w:spacing w:after="0" w:line="240" w:lineRule="auto"/>
              <w:jc w:val="both"/>
              <w:rPr>
                <w:rFonts w:ascii="Calibri" w:eastAsia="Times New Roman" w:hAnsi="Calibri" w:cs="Times New Roman"/>
                <w:b/>
                <w:i/>
                <w:color w:val="000000"/>
                <w:u w:val="single"/>
              </w:rPr>
            </w:pPr>
          </w:p>
          <w:p w:rsidR="00190338" w:rsidRDefault="00190338" w:rsidP="00572BB1">
            <w:pPr>
              <w:spacing w:after="0" w:line="240" w:lineRule="auto"/>
              <w:jc w:val="both"/>
              <w:rPr>
                <w:rFonts w:ascii="Calibri" w:eastAsia="Times New Roman" w:hAnsi="Calibri" w:cs="Times New Roman"/>
                <w:i/>
                <w:color w:val="000000"/>
              </w:rPr>
            </w:pPr>
            <w:r w:rsidRPr="00851A0F">
              <w:rPr>
                <w:rFonts w:ascii="Calibri" w:eastAsia="Times New Roman" w:hAnsi="Calibri" w:cs="Times New Roman"/>
                <w:i/>
                <w:color w:val="000000"/>
              </w:rPr>
              <w:t xml:space="preserve">Grade your puppies response from 1-10 to monitor your progress. Your low scores will give you an indication of the work you need to do with the puppy. </w:t>
            </w:r>
          </w:p>
          <w:p w:rsidR="00851A0F" w:rsidRPr="00851A0F" w:rsidRDefault="00851A0F" w:rsidP="00572BB1">
            <w:pPr>
              <w:spacing w:after="0" w:line="240" w:lineRule="auto"/>
              <w:jc w:val="both"/>
              <w:rPr>
                <w:rFonts w:ascii="Calibri" w:eastAsia="Times New Roman" w:hAnsi="Calibri" w:cs="Times New Roman"/>
                <w:i/>
                <w:color w:val="000000"/>
              </w:rPr>
            </w:pPr>
          </w:p>
          <w:p w:rsidR="00190338" w:rsidRDefault="00190338" w:rsidP="00572BB1">
            <w:pPr>
              <w:spacing w:after="0" w:line="240" w:lineRule="auto"/>
              <w:jc w:val="both"/>
              <w:rPr>
                <w:rFonts w:ascii="Calibri" w:eastAsia="Times New Roman" w:hAnsi="Calibri" w:cs="Times New Roman"/>
                <w:color w:val="000000"/>
              </w:rPr>
            </w:pPr>
            <w:r w:rsidRPr="00851A0F">
              <w:rPr>
                <w:rFonts w:ascii="Calibri" w:eastAsia="Times New Roman" w:hAnsi="Calibri" w:cs="Times New Roman"/>
                <w:b/>
                <w:color w:val="000000"/>
              </w:rPr>
              <w:t>1 =</w:t>
            </w:r>
            <w:r>
              <w:rPr>
                <w:rFonts w:ascii="Calibri" w:eastAsia="Times New Roman" w:hAnsi="Calibri" w:cs="Times New Roman"/>
                <w:color w:val="000000"/>
              </w:rPr>
              <w:t xml:space="preserve"> </w:t>
            </w:r>
            <w:r w:rsidR="00733B98">
              <w:rPr>
                <w:rFonts w:ascii="Calibri" w:eastAsia="Times New Roman" w:hAnsi="Calibri" w:cs="Times New Roman"/>
                <w:color w:val="000000"/>
              </w:rPr>
              <w:t>Biting, snapping, showing over arousal and trying to get at object to get it away from the puppy (this is pure fear and needs low level exposure over a period of time. Please do not give up)</w:t>
            </w:r>
          </w:p>
          <w:p w:rsidR="00733B98" w:rsidRDefault="00733B98" w:rsidP="00572BB1">
            <w:pPr>
              <w:spacing w:after="0" w:line="240" w:lineRule="auto"/>
              <w:jc w:val="both"/>
              <w:rPr>
                <w:rFonts w:ascii="Calibri" w:eastAsia="Times New Roman" w:hAnsi="Calibri" w:cs="Times New Roman"/>
                <w:color w:val="000000"/>
              </w:rPr>
            </w:pPr>
            <w:r w:rsidRPr="00851A0F">
              <w:rPr>
                <w:rFonts w:ascii="Calibri" w:eastAsia="Times New Roman" w:hAnsi="Calibri" w:cs="Times New Roman"/>
                <w:b/>
                <w:color w:val="000000"/>
              </w:rPr>
              <w:t>2 =</w:t>
            </w:r>
            <w:r>
              <w:rPr>
                <w:rFonts w:ascii="Calibri" w:eastAsia="Times New Roman" w:hAnsi="Calibri" w:cs="Times New Roman"/>
                <w:color w:val="000000"/>
              </w:rPr>
              <w:t xml:space="preserve"> Growling at object or barking, high tail, hackles up! This is a sign of arousal</w:t>
            </w:r>
          </w:p>
          <w:p w:rsidR="00733B98" w:rsidRDefault="00733B98" w:rsidP="00572BB1">
            <w:pPr>
              <w:spacing w:after="0" w:line="240" w:lineRule="auto"/>
              <w:jc w:val="both"/>
              <w:rPr>
                <w:rFonts w:ascii="Calibri" w:eastAsia="Times New Roman" w:hAnsi="Calibri" w:cs="Times New Roman"/>
                <w:color w:val="000000"/>
              </w:rPr>
            </w:pPr>
            <w:r w:rsidRPr="00851A0F">
              <w:rPr>
                <w:rFonts w:ascii="Calibri" w:eastAsia="Times New Roman" w:hAnsi="Calibri" w:cs="Times New Roman"/>
                <w:b/>
                <w:color w:val="000000"/>
              </w:rPr>
              <w:t>3 =</w:t>
            </w:r>
            <w:r>
              <w:rPr>
                <w:rFonts w:ascii="Calibri" w:eastAsia="Times New Roman" w:hAnsi="Calibri" w:cs="Times New Roman"/>
                <w:color w:val="000000"/>
              </w:rPr>
              <w:t xml:space="preserve"> Stiffening and staring- Frozen</w:t>
            </w:r>
          </w:p>
          <w:p w:rsidR="00733B98" w:rsidRDefault="00733B98" w:rsidP="00572BB1">
            <w:pPr>
              <w:spacing w:after="0" w:line="240" w:lineRule="auto"/>
              <w:jc w:val="both"/>
              <w:rPr>
                <w:rFonts w:ascii="Calibri" w:eastAsia="Times New Roman" w:hAnsi="Calibri" w:cs="Times New Roman"/>
                <w:color w:val="000000"/>
              </w:rPr>
            </w:pPr>
            <w:r w:rsidRPr="00851A0F">
              <w:rPr>
                <w:rFonts w:ascii="Calibri" w:eastAsia="Times New Roman" w:hAnsi="Calibri" w:cs="Times New Roman"/>
                <w:b/>
                <w:color w:val="000000"/>
              </w:rPr>
              <w:t>4=</w:t>
            </w:r>
            <w:r w:rsidR="00851A0F">
              <w:rPr>
                <w:rFonts w:ascii="Calibri" w:eastAsia="Times New Roman" w:hAnsi="Calibri" w:cs="Times New Roman"/>
                <w:color w:val="000000"/>
              </w:rPr>
              <w:t xml:space="preserve"> </w:t>
            </w:r>
            <w:r>
              <w:rPr>
                <w:rFonts w:ascii="Calibri" w:eastAsia="Times New Roman" w:hAnsi="Calibri" w:cs="Times New Roman"/>
                <w:color w:val="000000"/>
              </w:rPr>
              <w:t xml:space="preserve">Avoidance any attempt to get away from the object, </w:t>
            </w:r>
          </w:p>
          <w:p w:rsidR="00733B98" w:rsidRDefault="00733B98" w:rsidP="00572BB1">
            <w:pPr>
              <w:spacing w:after="0" w:line="240" w:lineRule="auto"/>
              <w:jc w:val="both"/>
              <w:rPr>
                <w:rFonts w:ascii="Calibri" w:eastAsia="Times New Roman" w:hAnsi="Calibri" w:cs="Times New Roman"/>
                <w:color w:val="000000"/>
              </w:rPr>
            </w:pPr>
            <w:r w:rsidRPr="00851A0F">
              <w:rPr>
                <w:rFonts w:ascii="Calibri" w:eastAsia="Times New Roman" w:hAnsi="Calibri" w:cs="Times New Roman"/>
                <w:b/>
                <w:color w:val="000000"/>
              </w:rPr>
              <w:t>5=</w:t>
            </w:r>
            <w:r w:rsidR="00851A0F">
              <w:rPr>
                <w:rFonts w:ascii="Calibri" w:eastAsia="Times New Roman" w:hAnsi="Calibri" w:cs="Times New Roman"/>
                <w:color w:val="000000"/>
              </w:rPr>
              <w:t xml:space="preserve"> </w:t>
            </w:r>
            <w:r>
              <w:rPr>
                <w:rFonts w:ascii="Calibri" w:eastAsia="Times New Roman" w:hAnsi="Calibri" w:cs="Times New Roman"/>
                <w:color w:val="000000"/>
              </w:rPr>
              <w:t>Slight hesitation to approach and may even give an initial bark to test the water (perhaps you might want to touch the object and make positive moves (not forcing dog forward and only if it is safe to do so) and show him that it is not frightening</w:t>
            </w:r>
          </w:p>
          <w:p w:rsidR="00733B98" w:rsidRDefault="00733B98" w:rsidP="00572BB1">
            <w:pPr>
              <w:spacing w:after="0" w:line="240" w:lineRule="auto"/>
              <w:jc w:val="both"/>
              <w:rPr>
                <w:rFonts w:ascii="Calibri" w:eastAsia="Times New Roman" w:hAnsi="Calibri" w:cs="Times New Roman"/>
                <w:color w:val="000000"/>
              </w:rPr>
            </w:pPr>
            <w:r w:rsidRPr="00851A0F">
              <w:rPr>
                <w:rFonts w:ascii="Calibri" w:eastAsia="Times New Roman" w:hAnsi="Calibri" w:cs="Times New Roman"/>
                <w:b/>
                <w:color w:val="000000"/>
              </w:rPr>
              <w:t>6=</w:t>
            </w:r>
            <w:r>
              <w:rPr>
                <w:rFonts w:ascii="Calibri" w:eastAsia="Times New Roman" w:hAnsi="Calibri" w:cs="Times New Roman"/>
                <w:color w:val="000000"/>
              </w:rPr>
              <w:t xml:space="preserve"> </w:t>
            </w:r>
            <w:r w:rsidR="00851A0F">
              <w:rPr>
                <w:rFonts w:ascii="Calibri" w:eastAsia="Times New Roman" w:hAnsi="Calibri" w:cs="Times New Roman"/>
                <w:color w:val="000000"/>
              </w:rPr>
              <w:t xml:space="preserve"> </w:t>
            </w:r>
            <w:r>
              <w:rPr>
                <w:rFonts w:ascii="Calibri" w:eastAsia="Times New Roman" w:hAnsi="Calibri" w:cs="Times New Roman"/>
                <w:color w:val="000000"/>
              </w:rPr>
              <w:t>Stands, but is slightly crouched, with tail tucked under (never force him to go forward always let him do this in his own time)</w:t>
            </w:r>
          </w:p>
          <w:p w:rsidR="00733B98" w:rsidRDefault="00733B98" w:rsidP="00572BB1">
            <w:pPr>
              <w:spacing w:after="0" w:line="240" w:lineRule="auto"/>
              <w:jc w:val="both"/>
              <w:rPr>
                <w:rFonts w:ascii="Calibri" w:eastAsia="Times New Roman" w:hAnsi="Calibri" w:cs="Times New Roman"/>
                <w:color w:val="000000"/>
              </w:rPr>
            </w:pPr>
            <w:r w:rsidRPr="00851A0F">
              <w:rPr>
                <w:rFonts w:ascii="Calibri" w:eastAsia="Times New Roman" w:hAnsi="Calibri" w:cs="Times New Roman"/>
                <w:b/>
                <w:color w:val="000000"/>
              </w:rPr>
              <w:t>7=</w:t>
            </w:r>
            <w:r>
              <w:rPr>
                <w:rFonts w:ascii="Calibri" w:eastAsia="Times New Roman" w:hAnsi="Calibri" w:cs="Times New Roman"/>
                <w:color w:val="000000"/>
              </w:rPr>
              <w:t xml:space="preserve"> Creeps forward, ears are back but he is </w:t>
            </w:r>
            <w:r w:rsidR="006E3683">
              <w:rPr>
                <w:rFonts w:ascii="Calibri" w:eastAsia="Times New Roman" w:hAnsi="Calibri" w:cs="Times New Roman"/>
                <w:color w:val="000000"/>
              </w:rPr>
              <w:t>hesitant</w:t>
            </w:r>
            <w:r>
              <w:rPr>
                <w:rFonts w:ascii="Calibri" w:eastAsia="Times New Roman" w:hAnsi="Calibri" w:cs="Times New Roman"/>
                <w:color w:val="000000"/>
              </w:rPr>
              <w:t xml:space="preserve"> and interested at the same time. You need to keep </w:t>
            </w:r>
            <w:r>
              <w:rPr>
                <w:rFonts w:ascii="Calibri" w:eastAsia="Times New Roman" w:hAnsi="Calibri" w:cs="Times New Roman"/>
                <w:color w:val="000000"/>
              </w:rPr>
              <w:lastRenderedPageBreak/>
              <w:t>this positive, do not make a big deal out of this behavior and try and show him that nice things happen in the presence of this novel object.</w:t>
            </w:r>
          </w:p>
          <w:p w:rsidR="00733B98" w:rsidRDefault="00733B98" w:rsidP="00572BB1">
            <w:pPr>
              <w:spacing w:after="0" w:line="240" w:lineRule="auto"/>
              <w:jc w:val="both"/>
              <w:rPr>
                <w:rFonts w:ascii="Calibri" w:eastAsia="Times New Roman" w:hAnsi="Calibri" w:cs="Times New Roman"/>
                <w:color w:val="000000"/>
              </w:rPr>
            </w:pPr>
            <w:r w:rsidRPr="00851A0F">
              <w:rPr>
                <w:rFonts w:ascii="Calibri" w:eastAsia="Times New Roman" w:hAnsi="Calibri" w:cs="Times New Roman"/>
                <w:b/>
                <w:color w:val="000000"/>
              </w:rPr>
              <w:t>8=</w:t>
            </w:r>
            <w:r w:rsidR="00851A0F">
              <w:rPr>
                <w:rFonts w:ascii="Calibri" w:eastAsia="Times New Roman" w:hAnsi="Calibri" w:cs="Times New Roman"/>
                <w:color w:val="000000"/>
              </w:rPr>
              <w:t xml:space="preserve"> Spots object, turns his head slightly away, licks his lips, yawns, ground sniffs, paws the ground. These are all displacement activities</w:t>
            </w:r>
            <w:r w:rsidR="00DD534A">
              <w:rPr>
                <w:rFonts w:ascii="Calibri" w:eastAsia="Times New Roman" w:hAnsi="Calibri" w:cs="Times New Roman"/>
                <w:color w:val="000000"/>
              </w:rPr>
              <w:t xml:space="preserve"> and signals that he is</w:t>
            </w:r>
            <w:r w:rsidR="00851A0F">
              <w:rPr>
                <w:rFonts w:ascii="Calibri" w:eastAsia="Times New Roman" w:hAnsi="Calibri" w:cs="Times New Roman"/>
                <w:color w:val="000000"/>
              </w:rPr>
              <w:t xml:space="preserve"> uncomfortable, a good time to counter-condition him to the presence of the object</w:t>
            </w:r>
          </w:p>
          <w:p w:rsidR="00851A0F" w:rsidRDefault="00851A0F" w:rsidP="00572BB1">
            <w:pPr>
              <w:spacing w:after="0" w:line="240" w:lineRule="auto"/>
              <w:jc w:val="both"/>
              <w:rPr>
                <w:rFonts w:ascii="Calibri" w:eastAsia="Times New Roman" w:hAnsi="Calibri" w:cs="Times New Roman"/>
                <w:color w:val="000000"/>
              </w:rPr>
            </w:pPr>
            <w:r w:rsidRPr="00851A0F">
              <w:rPr>
                <w:rFonts w:ascii="Calibri" w:eastAsia="Times New Roman" w:hAnsi="Calibri" w:cs="Times New Roman"/>
                <w:b/>
                <w:color w:val="000000"/>
              </w:rPr>
              <w:t>9=</w:t>
            </w:r>
            <w:r>
              <w:rPr>
                <w:rFonts w:ascii="Calibri" w:eastAsia="Times New Roman" w:hAnsi="Calibri" w:cs="Times New Roman"/>
                <w:color w:val="000000"/>
              </w:rPr>
              <w:t xml:space="preserve">  He is calm, relaxed, interested and explores the object, is happy to take food and is interested in it, he is playful, easy to redirect</w:t>
            </w:r>
          </w:p>
          <w:p w:rsidR="00851A0F" w:rsidRPr="005C21C7" w:rsidRDefault="00851A0F" w:rsidP="00572BB1">
            <w:pPr>
              <w:spacing w:after="0" w:line="240" w:lineRule="auto"/>
              <w:jc w:val="both"/>
              <w:rPr>
                <w:rFonts w:ascii="Calibri" w:eastAsia="Times New Roman" w:hAnsi="Calibri" w:cs="Times New Roman"/>
                <w:color w:val="000000"/>
              </w:rPr>
            </w:pPr>
            <w:r w:rsidRPr="00851A0F">
              <w:rPr>
                <w:rFonts w:ascii="Calibri" w:eastAsia="Times New Roman" w:hAnsi="Calibri" w:cs="Times New Roman"/>
                <w:b/>
                <w:color w:val="000000"/>
              </w:rPr>
              <w:t>10</w:t>
            </w:r>
            <w:r w:rsidR="006E3683" w:rsidRPr="00851A0F">
              <w:rPr>
                <w:rFonts w:ascii="Calibri" w:eastAsia="Times New Roman" w:hAnsi="Calibri" w:cs="Times New Roman"/>
                <w:b/>
                <w:color w:val="000000"/>
              </w:rPr>
              <w:t>=</w:t>
            </w:r>
            <w:r w:rsidR="006E3683">
              <w:rPr>
                <w:rFonts w:ascii="Calibri" w:eastAsia="Times New Roman" w:hAnsi="Calibri" w:cs="Times New Roman"/>
                <w:color w:val="000000"/>
              </w:rPr>
              <w:t xml:space="preserve"> All</w:t>
            </w:r>
            <w:r>
              <w:rPr>
                <w:rFonts w:ascii="Calibri" w:eastAsia="Times New Roman" w:hAnsi="Calibri" w:cs="Times New Roman"/>
                <w:color w:val="000000"/>
              </w:rPr>
              <w:t xml:space="preserve"> of the above, but he may not need food, he is not reacting at all, but is happy to be around it, has not shown any signs of worry or anxiety. </w:t>
            </w:r>
          </w:p>
        </w:tc>
      </w:tr>
      <w:tr w:rsidR="00DD534A" w:rsidRPr="005C21C7" w:rsidTr="00572BB1">
        <w:trPr>
          <w:gridAfter w:val="1"/>
          <w:wAfter w:w="112" w:type="dxa"/>
          <w:trHeight w:val="300"/>
        </w:trPr>
        <w:tc>
          <w:tcPr>
            <w:tcW w:w="9371" w:type="dxa"/>
            <w:gridSpan w:val="8"/>
            <w:tcBorders>
              <w:top w:val="nil"/>
              <w:left w:val="nil"/>
              <w:bottom w:val="nil"/>
              <w:right w:val="nil"/>
            </w:tcBorders>
            <w:shd w:val="clear" w:color="auto" w:fill="auto"/>
            <w:noWrap/>
            <w:vAlign w:val="bottom"/>
            <w:hideMark/>
          </w:tcPr>
          <w:p w:rsidR="005C21C7" w:rsidRPr="005C21C7" w:rsidRDefault="005C21C7" w:rsidP="00572BB1">
            <w:pPr>
              <w:spacing w:after="0" w:line="240" w:lineRule="auto"/>
              <w:jc w:val="both"/>
              <w:rPr>
                <w:rFonts w:ascii="Calibri" w:eastAsia="Times New Roman" w:hAnsi="Calibri" w:cs="Times New Roman"/>
                <w:color w:val="000000"/>
              </w:rPr>
            </w:pP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 xml:space="preserve">Type of Habituation &amp; Specific </w:t>
            </w:r>
            <w:proofErr w:type="spellStart"/>
            <w:r w:rsidRPr="005C21C7">
              <w:rPr>
                <w:rFonts w:ascii="Calibri" w:eastAsia="Times New Roman" w:hAnsi="Calibri" w:cs="Times New Roman"/>
                <w:b/>
                <w:bCs/>
                <w:color w:val="000000"/>
              </w:rPr>
              <w:t>Socialisation</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M</w:t>
            </w:r>
          </w:p>
        </w:tc>
        <w:tc>
          <w:tcPr>
            <w:tcW w:w="42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T</w:t>
            </w:r>
          </w:p>
        </w:tc>
        <w:tc>
          <w:tcPr>
            <w:tcW w:w="42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W</w:t>
            </w:r>
          </w:p>
        </w:tc>
        <w:tc>
          <w:tcPr>
            <w:tcW w:w="42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T</w:t>
            </w:r>
          </w:p>
        </w:tc>
        <w:tc>
          <w:tcPr>
            <w:tcW w:w="42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F</w:t>
            </w:r>
          </w:p>
        </w:tc>
        <w:tc>
          <w:tcPr>
            <w:tcW w:w="42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S</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S</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Handling Checking the ears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Examining mouth and gums (capillary refill time)</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Opening the eyelids checking the eyes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Squeezing the feet</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Holding and trimming nails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Pinching skin</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Poking the skin with a pen (gently)</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Touching and squeezing the nose</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Poking the nose with a pen (gently)</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Holding him in your lap</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Holding puppy on its back while  giving a belly rub</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Hugging your puppy</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Pulling the collar (make this a game with treats)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Grabbing puppy by leg or other part</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Wiping body with a towel</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Putting on a head halter</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Putting on a harness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Wearing a cone of shame :-)</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Wearing a muzzle (this is a great game put treats in muzzle)</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Wearing a coat, jacket or otherwise</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Wearing a bandage (good practice for future bandaging attempts)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 xml:space="preserve">Type of Habituation &amp; Specific </w:t>
            </w:r>
            <w:proofErr w:type="spellStart"/>
            <w:r w:rsidRPr="005C21C7">
              <w:rPr>
                <w:rFonts w:ascii="Calibri" w:eastAsia="Times New Roman" w:hAnsi="Calibri" w:cs="Times New Roman"/>
                <w:b/>
                <w:bCs/>
                <w:color w:val="000000"/>
              </w:rPr>
              <w:t>Socialisation</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M</w:t>
            </w:r>
          </w:p>
        </w:tc>
        <w:tc>
          <w:tcPr>
            <w:tcW w:w="42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T</w:t>
            </w:r>
          </w:p>
        </w:tc>
        <w:tc>
          <w:tcPr>
            <w:tcW w:w="42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W</w:t>
            </w:r>
          </w:p>
        </w:tc>
        <w:tc>
          <w:tcPr>
            <w:tcW w:w="42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T</w:t>
            </w:r>
          </w:p>
        </w:tc>
        <w:tc>
          <w:tcPr>
            <w:tcW w:w="42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F</w:t>
            </w:r>
          </w:p>
        </w:tc>
        <w:tc>
          <w:tcPr>
            <w:tcW w:w="42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S</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S</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Unfamiliar People Women</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People varying ethnic origins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Tall men and women</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Men with deep voices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Men with beards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lastRenderedPageBreak/>
              <w:t>Elderly</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People wearing hats, helmets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People wearing different types of boots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People wearing hooded tops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People wearing backpacks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People wearing sunglasses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People with crutches, canes, walking sticks, frames etc</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Teenagers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Children standing still and playing</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Toddlers in all different settings and making noises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Babies (crawling)</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People jogging, running wearing various attire</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People sitting on the side walk (and or homeless people)</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Unfamiliar Dogs and those who play well</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A dog who is well balanced but does not want a puppy in his space</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With puppies who play well (remember time outs for over arousal)</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 xml:space="preserve">Type of Habituation &amp; Specific </w:t>
            </w:r>
            <w:proofErr w:type="spellStart"/>
            <w:r w:rsidRPr="005C21C7">
              <w:rPr>
                <w:rFonts w:ascii="Calibri" w:eastAsia="Times New Roman" w:hAnsi="Calibri" w:cs="Times New Roman"/>
                <w:b/>
                <w:bCs/>
                <w:color w:val="000000"/>
              </w:rPr>
              <w:t>Socialisation</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M</w:t>
            </w:r>
          </w:p>
        </w:tc>
        <w:tc>
          <w:tcPr>
            <w:tcW w:w="42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T</w:t>
            </w:r>
          </w:p>
        </w:tc>
        <w:tc>
          <w:tcPr>
            <w:tcW w:w="42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W</w:t>
            </w:r>
          </w:p>
        </w:tc>
        <w:tc>
          <w:tcPr>
            <w:tcW w:w="42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T</w:t>
            </w:r>
          </w:p>
        </w:tc>
        <w:tc>
          <w:tcPr>
            <w:tcW w:w="42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F</w:t>
            </w:r>
          </w:p>
        </w:tc>
        <w:tc>
          <w:tcPr>
            <w:tcW w:w="42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S</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S</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Other species, cats, hamsters, rabbits (perhaps in a pet shop)</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Horses and livestock</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New surfaces, carpet, rugs, different floors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 xml:space="preserve">Slippery floors such as </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hardwood, linoleum or marble</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Man-Hole covers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Scales (at vets)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 xml:space="preserve">Clicker </w:t>
            </w:r>
            <w:r w:rsidR="00425EC5">
              <w:rPr>
                <w:rFonts w:ascii="Calibri" w:eastAsia="Times New Roman" w:hAnsi="Calibri" w:cs="Times New Roman"/>
                <w:b/>
                <w:bCs/>
                <w:color w:val="000000"/>
              </w:rPr>
              <w:t xml:space="preserve"> </w:t>
            </w:r>
            <w:r w:rsidRPr="005C21C7">
              <w:rPr>
                <w:rFonts w:ascii="Calibri" w:eastAsia="Times New Roman" w:hAnsi="Calibri" w:cs="Times New Roman"/>
                <w:b/>
                <w:bCs/>
                <w:color w:val="000000"/>
              </w:rPr>
              <w:t>sound</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Exercise balls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See-Saw</w:t>
            </w:r>
            <w:r w:rsidR="00425EC5">
              <w:rPr>
                <w:rFonts w:ascii="Calibri" w:eastAsia="Times New Roman" w:hAnsi="Calibri" w:cs="Times New Roman"/>
                <w:b/>
                <w:bCs/>
                <w:color w:val="000000"/>
              </w:rPr>
              <w:t xml:space="preserve"> (children’s play ground)</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Stairs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Wet grass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Mud</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Ice, frost, snow</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Music</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425EC5" w:rsidRPr="005C21C7" w:rsidRDefault="00425EC5" w:rsidP="005C21C7">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Whistle</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425EC5" w:rsidRPr="005C21C7" w:rsidRDefault="00425EC5" w:rsidP="005C21C7">
            <w:pPr>
              <w:spacing w:after="0" w:line="240" w:lineRule="auto"/>
              <w:rPr>
                <w:rFonts w:ascii="Calibri" w:eastAsia="Times New Roman" w:hAnsi="Calibri" w:cs="Times New Roman"/>
                <w:color w:val="000000"/>
              </w:rPr>
            </w:pP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425EC5" w:rsidRPr="005C21C7" w:rsidRDefault="00425EC5" w:rsidP="005C21C7">
            <w:pPr>
              <w:spacing w:after="0" w:line="240" w:lineRule="auto"/>
              <w:rPr>
                <w:rFonts w:ascii="Calibri" w:eastAsia="Times New Roman" w:hAnsi="Calibri" w:cs="Times New Roman"/>
                <w:color w:val="000000"/>
              </w:rPr>
            </w:pP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425EC5" w:rsidRPr="005C21C7" w:rsidRDefault="00425EC5" w:rsidP="005C21C7">
            <w:pPr>
              <w:spacing w:after="0" w:line="240" w:lineRule="auto"/>
              <w:rPr>
                <w:rFonts w:ascii="Calibri" w:eastAsia="Times New Roman" w:hAnsi="Calibri" w:cs="Times New Roman"/>
                <w:color w:val="000000"/>
              </w:rPr>
            </w:pP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425EC5" w:rsidRPr="005C21C7" w:rsidRDefault="00425EC5" w:rsidP="005C21C7">
            <w:pPr>
              <w:spacing w:after="0" w:line="240" w:lineRule="auto"/>
              <w:rPr>
                <w:rFonts w:ascii="Calibri" w:eastAsia="Times New Roman" w:hAnsi="Calibri" w:cs="Times New Roman"/>
                <w:color w:val="000000"/>
              </w:rPr>
            </w:pP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425EC5" w:rsidRPr="005C21C7" w:rsidRDefault="00425EC5" w:rsidP="005C21C7">
            <w:pPr>
              <w:spacing w:after="0" w:line="240" w:lineRule="auto"/>
              <w:rPr>
                <w:rFonts w:ascii="Calibri" w:eastAsia="Times New Roman" w:hAnsi="Calibri" w:cs="Times New Roman"/>
                <w:color w:val="000000"/>
              </w:rPr>
            </w:pP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425EC5" w:rsidRPr="005C21C7" w:rsidRDefault="00425EC5" w:rsidP="005C21C7">
            <w:pPr>
              <w:spacing w:after="0" w:line="240" w:lineRule="auto"/>
              <w:rPr>
                <w:rFonts w:ascii="Calibri" w:eastAsia="Times New Roman" w:hAnsi="Calibri" w:cs="Times New Roman"/>
                <w:color w:val="000000"/>
              </w:rPr>
            </w:pP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425EC5" w:rsidRPr="005C21C7" w:rsidRDefault="00425EC5" w:rsidP="005C21C7">
            <w:pPr>
              <w:spacing w:after="0" w:line="240" w:lineRule="auto"/>
              <w:rPr>
                <w:rFonts w:ascii="Calibri" w:eastAsia="Times New Roman" w:hAnsi="Calibri" w:cs="Times New Roman"/>
                <w:color w:val="000000"/>
              </w:rPr>
            </w:pP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Scary sounds Thunder</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Fireworks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lastRenderedPageBreak/>
              <w:t>Babies and young children</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Alarms &amp; Sirens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Dogs barking</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Doorbell ringing</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Traffic lights (and traffic jams)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Road works traffic cones, tape, drilling etc</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Vacuum cleaner (use counter-conditioning)</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 xml:space="preserve">Type of Habituation &amp; Specific </w:t>
            </w:r>
            <w:proofErr w:type="spellStart"/>
            <w:r w:rsidRPr="005C21C7">
              <w:rPr>
                <w:rFonts w:ascii="Calibri" w:eastAsia="Times New Roman" w:hAnsi="Calibri" w:cs="Times New Roman"/>
                <w:b/>
                <w:bCs/>
                <w:color w:val="000000"/>
              </w:rPr>
              <w:t>Socialisation</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M</w:t>
            </w:r>
          </w:p>
        </w:tc>
        <w:tc>
          <w:tcPr>
            <w:tcW w:w="42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T</w:t>
            </w:r>
          </w:p>
        </w:tc>
        <w:tc>
          <w:tcPr>
            <w:tcW w:w="42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W</w:t>
            </w:r>
          </w:p>
        </w:tc>
        <w:tc>
          <w:tcPr>
            <w:tcW w:w="42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T</w:t>
            </w:r>
          </w:p>
        </w:tc>
        <w:tc>
          <w:tcPr>
            <w:tcW w:w="42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F</w:t>
            </w:r>
          </w:p>
        </w:tc>
        <w:tc>
          <w:tcPr>
            <w:tcW w:w="42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S</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425EC5" w:rsidP="005C21C7">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S</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Objects with wheels Skateboards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Rollerblades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Rubbish bins outside</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Shopping Trolley</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Push Chairs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Wheel chairs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Bikes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Cars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Buses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Motorcycles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Pots, pans, plates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Blankets, rugs, door-mats being shaken</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Brooms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Balloons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Umbrellas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 xml:space="preserve">Things blowing in the wind </w:t>
            </w:r>
            <w:proofErr w:type="spellStart"/>
            <w:r w:rsidRPr="005C21C7">
              <w:rPr>
                <w:rFonts w:ascii="Calibri" w:eastAsia="Times New Roman" w:hAnsi="Calibri" w:cs="Times New Roman"/>
                <w:b/>
                <w:bCs/>
                <w:color w:val="000000"/>
              </w:rPr>
              <w:t>eg</w:t>
            </w:r>
            <w:proofErr w:type="spellEnd"/>
            <w:r w:rsidRPr="005C21C7">
              <w:rPr>
                <w:rFonts w:ascii="Calibri" w:eastAsia="Times New Roman" w:hAnsi="Calibri" w:cs="Times New Roman"/>
                <w:b/>
                <w:bCs/>
                <w:color w:val="000000"/>
              </w:rPr>
              <w:t xml:space="preserve"> plastic bag, flags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Road signs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Rubbish bins in the house</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Rubbish bins outside</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Bin liners, full and empty</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Metal pots, pans or ornaments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Surfaces, such as concrete, tile, brick, shiny, smooth and incline</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Reflections in mirrors windows etc</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Pens, pencils and biro's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 xml:space="preserve">Type of Habituation &amp; Specific </w:t>
            </w:r>
            <w:proofErr w:type="spellStart"/>
            <w:r w:rsidRPr="005C21C7">
              <w:rPr>
                <w:rFonts w:ascii="Calibri" w:eastAsia="Times New Roman" w:hAnsi="Calibri" w:cs="Times New Roman"/>
                <w:b/>
                <w:bCs/>
                <w:color w:val="000000"/>
              </w:rPr>
              <w:t>Socialisation</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M</w:t>
            </w:r>
          </w:p>
        </w:tc>
        <w:tc>
          <w:tcPr>
            <w:tcW w:w="42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T</w:t>
            </w:r>
          </w:p>
        </w:tc>
        <w:tc>
          <w:tcPr>
            <w:tcW w:w="42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W</w:t>
            </w:r>
          </w:p>
        </w:tc>
        <w:tc>
          <w:tcPr>
            <w:tcW w:w="42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T</w:t>
            </w:r>
          </w:p>
        </w:tc>
        <w:tc>
          <w:tcPr>
            <w:tcW w:w="425"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F</w:t>
            </w:r>
          </w:p>
        </w:tc>
        <w:tc>
          <w:tcPr>
            <w:tcW w:w="426" w:type="dxa"/>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S</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D99795"/>
            <w:noWrap/>
            <w:vAlign w:val="bottom"/>
            <w:hideMark/>
          </w:tcPr>
          <w:p w:rsidR="005C21C7" w:rsidRPr="005C21C7" w:rsidRDefault="00425EC5" w:rsidP="005C21C7">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S</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Residentially populated neighborhood</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Residential city streets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High traffic city street</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Lorries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lastRenderedPageBreak/>
              <w:t>Shopping centre car park</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Inside different buildings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 xml:space="preserve">Dog-friendly event </w:t>
            </w:r>
            <w:proofErr w:type="spellStart"/>
            <w:r w:rsidRPr="005C21C7">
              <w:rPr>
                <w:rFonts w:ascii="Calibri" w:eastAsia="Times New Roman" w:hAnsi="Calibri" w:cs="Times New Roman"/>
                <w:b/>
                <w:bCs/>
                <w:color w:val="000000"/>
              </w:rPr>
              <w:t>eg</w:t>
            </w:r>
            <w:proofErr w:type="spellEnd"/>
            <w:r w:rsidRPr="005C21C7">
              <w:rPr>
                <w:rFonts w:ascii="Calibri" w:eastAsia="Times New Roman" w:hAnsi="Calibri" w:cs="Times New Roman"/>
                <w:b/>
                <w:bCs/>
                <w:color w:val="000000"/>
              </w:rPr>
              <w:t xml:space="preserve"> a fete, concert, game fair</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Public house :-)</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Shops and high streets with shops (check if dogs allowed)</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 xml:space="preserve">Location of several different </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Puppy Parties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Washing Machine and Tumble Driers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r w:rsidR="00D059CD" w:rsidRPr="005C21C7" w:rsidTr="00D059CD">
        <w:trPr>
          <w:trHeight w:val="300"/>
        </w:trPr>
        <w:tc>
          <w:tcPr>
            <w:tcW w:w="6252"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rsidR="005C21C7" w:rsidRPr="005C21C7" w:rsidRDefault="005C21C7" w:rsidP="005C21C7">
            <w:pPr>
              <w:spacing w:after="0" w:line="240" w:lineRule="auto"/>
              <w:rPr>
                <w:rFonts w:ascii="Calibri" w:eastAsia="Times New Roman" w:hAnsi="Calibri" w:cs="Times New Roman"/>
                <w:b/>
                <w:bCs/>
                <w:color w:val="000000"/>
              </w:rPr>
            </w:pPr>
            <w:r w:rsidRPr="005C21C7">
              <w:rPr>
                <w:rFonts w:ascii="Calibri" w:eastAsia="Times New Roman" w:hAnsi="Calibri" w:cs="Times New Roman"/>
                <w:b/>
                <w:bCs/>
                <w:color w:val="000000"/>
              </w:rPr>
              <w:t>Lifts</w:t>
            </w:r>
          </w:p>
        </w:tc>
        <w:tc>
          <w:tcPr>
            <w:tcW w:w="567"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5"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426" w:type="dxa"/>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c>
          <w:tcPr>
            <w:tcW w:w="537" w:type="dxa"/>
            <w:gridSpan w:val="2"/>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5C21C7" w:rsidRPr="005C21C7" w:rsidRDefault="005C21C7" w:rsidP="005C21C7">
            <w:pPr>
              <w:spacing w:after="0" w:line="240" w:lineRule="auto"/>
              <w:rPr>
                <w:rFonts w:ascii="Calibri" w:eastAsia="Times New Roman" w:hAnsi="Calibri" w:cs="Times New Roman"/>
                <w:color w:val="000000"/>
              </w:rPr>
            </w:pPr>
            <w:r w:rsidRPr="005C21C7">
              <w:rPr>
                <w:rFonts w:ascii="Calibri" w:eastAsia="Times New Roman" w:hAnsi="Calibri" w:cs="Times New Roman"/>
                <w:color w:val="000000"/>
              </w:rPr>
              <w:t> </w:t>
            </w:r>
          </w:p>
        </w:tc>
      </w:tr>
    </w:tbl>
    <w:p w:rsidR="00B11D3D" w:rsidRDefault="00B11D3D"/>
    <w:sectPr w:rsidR="00B11D3D" w:rsidSect="00B11D3D">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C2B" w:rsidRDefault="00454C2B" w:rsidP="00DD534A">
      <w:pPr>
        <w:spacing w:after="0" w:line="240" w:lineRule="auto"/>
      </w:pPr>
      <w:r>
        <w:separator/>
      </w:r>
    </w:p>
  </w:endnote>
  <w:endnote w:type="continuationSeparator" w:id="0">
    <w:p w:rsidR="00454C2B" w:rsidRDefault="00454C2B" w:rsidP="00DD5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C2B" w:rsidRDefault="00454C2B" w:rsidP="00DD534A">
      <w:pPr>
        <w:spacing w:after="0" w:line="240" w:lineRule="auto"/>
      </w:pPr>
      <w:r>
        <w:separator/>
      </w:r>
    </w:p>
  </w:footnote>
  <w:footnote w:type="continuationSeparator" w:id="0">
    <w:p w:rsidR="00454C2B" w:rsidRDefault="00454C2B" w:rsidP="00DD5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34A" w:rsidRDefault="006E3683" w:rsidP="006E3683">
    <w:pPr>
      <w:pStyle w:val="Header"/>
      <w:ind w:firstLine="720"/>
    </w:pPr>
    <w:r>
      <w:tab/>
    </w:r>
    <w:r>
      <w:rPr>
        <w:noProof/>
      </w:rPr>
      <w:drawing>
        <wp:inline distT="0" distB="0" distL="0" distR="0">
          <wp:extent cx="2295525" cy="1057275"/>
          <wp:effectExtent l="0" t="0" r="0" b="0"/>
          <wp:docPr id="2" name="Picture 1" descr="C:\Documents and Settings\Administrator\Desktop\simply-behaviour-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simply-behaviour-logo3.png"/>
                  <pic:cNvPicPr>
                    <a:picLocks noChangeAspect="1" noChangeArrowheads="1"/>
                  </pic:cNvPicPr>
                </pic:nvPicPr>
                <pic:blipFill>
                  <a:blip r:embed="rId1"/>
                  <a:srcRect/>
                  <a:stretch>
                    <a:fillRect/>
                  </a:stretch>
                </pic:blipFill>
                <pic:spPr bwMode="auto">
                  <a:xfrm>
                    <a:off x="0" y="0"/>
                    <a:ext cx="2295525" cy="1057275"/>
                  </a:xfrm>
                  <a:prstGeom prst="rect">
                    <a:avLst/>
                  </a:prstGeom>
                  <a:noFill/>
                  <a:ln w="9525">
                    <a:noFill/>
                    <a:miter lim="800000"/>
                    <a:headEnd/>
                    <a:tailEnd/>
                  </a:ln>
                </pic:spPr>
              </pic:pic>
            </a:graphicData>
          </a:graphic>
        </wp:inline>
      </w:drawing>
    </w:r>
  </w:p>
  <w:p w:rsidR="00DD534A" w:rsidRPr="00572BB1" w:rsidRDefault="006E3683" w:rsidP="006E3683">
    <w:pPr>
      <w:pStyle w:val="Header"/>
      <w:rPr>
        <w:b/>
        <w:u w:val="single"/>
      </w:rPr>
    </w:pPr>
    <w:r>
      <w:tab/>
    </w:r>
    <w:r w:rsidR="00572BB1">
      <w:t xml:space="preserve"> </w:t>
    </w:r>
    <w:r w:rsidR="00572BB1" w:rsidRPr="00572BB1">
      <w:rPr>
        <w:b/>
        <w:u w:val="single"/>
      </w:rPr>
      <w:t>PUPPY HABITUATION/SOCIALISATION SCHEDULE</w:t>
    </w:r>
  </w:p>
  <w:p w:rsidR="00DD534A" w:rsidRDefault="00DD534A" w:rsidP="00DD534A">
    <w:pPr>
      <w:pStyle w:val="Header"/>
      <w:ind w:firstLine="720"/>
    </w:pPr>
    <w:r>
      <w:t xml:space="preserve">                                          </w:t>
    </w:r>
    <w:r w:rsidR="006E3683">
      <w:tab/>
    </w:r>
    <w:r>
      <w:t>www.simplybehaviour.com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5C21C7"/>
    <w:rsid w:val="00190338"/>
    <w:rsid w:val="00425EC5"/>
    <w:rsid w:val="00454C2B"/>
    <w:rsid w:val="00572BB1"/>
    <w:rsid w:val="005C21C7"/>
    <w:rsid w:val="006E3683"/>
    <w:rsid w:val="00733B98"/>
    <w:rsid w:val="00851A0F"/>
    <w:rsid w:val="008A541F"/>
    <w:rsid w:val="00B11D3D"/>
    <w:rsid w:val="00C24B9A"/>
    <w:rsid w:val="00D059CD"/>
    <w:rsid w:val="00DD53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D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3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34A"/>
  </w:style>
  <w:style w:type="paragraph" w:styleId="Footer">
    <w:name w:val="footer"/>
    <w:basedOn w:val="Normal"/>
    <w:link w:val="FooterChar"/>
    <w:uiPriority w:val="99"/>
    <w:semiHidden/>
    <w:unhideWhenUsed/>
    <w:rsid w:val="00DD534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534A"/>
  </w:style>
  <w:style w:type="paragraph" w:styleId="BalloonText">
    <w:name w:val="Balloon Text"/>
    <w:basedOn w:val="Normal"/>
    <w:link w:val="BalloonTextChar"/>
    <w:uiPriority w:val="99"/>
    <w:semiHidden/>
    <w:unhideWhenUsed/>
    <w:rsid w:val="00DD5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3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3328637">
      <w:bodyDiv w:val="1"/>
      <w:marLeft w:val="0"/>
      <w:marRight w:val="0"/>
      <w:marTop w:val="0"/>
      <w:marBottom w:val="0"/>
      <w:divBdr>
        <w:top w:val="none" w:sz="0" w:space="0" w:color="auto"/>
        <w:left w:val="none" w:sz="0" w:space="0" w:color="auto"/>
        <w:bottom w:val="none" w:sz="0" w:space="0" w:color="auto"/>
        <w:right w:val="none" w:sz="0" w:space="0" w:color="auto"/>
      </w:divBdr>
    </w:div>
    <w:div w:id="176403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2014-08-02T16:21:00Z</dcterms:created>
  <dcterms:modified xsi:type="dcterms:W3CDTF">2014-08-02T16:21:00Z</dcterms:modified>
</cp:coreProperties>
</file>